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366E" w:rsidRDefault="00100C19">
      <w:r>
        <w:rPr>
          <w:noProof/>
          <w:lang w:eastAsia="ru-RU"/>
        </w:rPr>
        <w:drawing>
          <wp:inline distT="0" distB="0" distL="0" distR="0" wp14:anchorId="40923B3A" wp14:editId="3D3EF01B">
            <wp:extent cx="5940425" cy="5940425"/>
            <wp:effectExtent l="0" t="0" r="3175" b="3175"/>
            <wp:docPr id="1" name="Рисунок 1" descr="https://senica.minsk-roo.gov.by/files/00365/obj/110/154153/img/%D1%80%D0%BE%D0%B4%D1%96%D1%82%D0%B5%D0%BB%D1%8C%D1%81%D0%BA%D1%96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enica.minsk-roo.gov.by/files/00365/obj/110/154153/img/%D1%80%D0%BE%D0%B4%D1%96%D1%82%D0%B5%D0%BB%D1%8C%D1%81%D0%BA%D1%96%D0%B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1DC3" w:rsidRDefault="006E1DC3"/>
    <w:p w:rsidR="00851EB7" w:rsidRDefault="00851EB7" w:rsidP="006E1DC3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</w:pPr>
    </w:p>
    <w:p w:rsidR="00851EB7" w:rsidRDefault="00851EB7" w:rsidP="006E1DC3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</w:pPr>
    </w:p>
    <w:p w:rsidR="00851EB7" w:rsidRDefault="00851EB7" w:rsidP="006E1DC3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</w:pPr>
    </w:p>
    <w:p w:rsidR="00851EB7" w:rsidRDefault="00851EB7" w:rsidP="006E1DC3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</w:pPr>
    </w:p>
    <w:p w:rsidR="00851EB7" w:rsidRDefault="00851EB7" w:rsidP="006E1DC3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</w:pPr>
    </w:p>
    <w:p w:rsidR="00851EB7" w:rsidRDefault="00851EB7" w:rsidP="006E1DC3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</w:pPr>
    </w:p>
    <w:p w:rsidR="00851EB7" w:rsidRDefault="00851EB7" w:rsidP="006E1DC3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</w:pPr>
      <w:r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  <w:lastRenderedPageBreak/>
        <w:t>Организация летнего отдыха подростков</w:t>
      </w:r>
    </w:p>
    <w:p w:rsidR="006E1DC3" w:rsidRPr="006E1DC3" w:rsidRDefault="006E1DC3" w:rsidP="006E1DC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6E1DC3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1443355" cy="1799590"/>
            <wp:effectExtent l="0" t="0" r="4445" b="0"/>
            <wp:wrapSquare wrapText="bothSides"/>
            <wp:docPr id="2" name="Рисунок 2" descr="Лето с детьми: 10 правил безопас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ето с детьми: 10 правил безопасност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C3" w:rsidRPr="00851EB7" w:rsidRDefault="00851EB7" w:rsidP="00851EB7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</w:pPr>
      <w:r w:rsidRPr="006E1DC3">
        <w:rPr>
          <w:rFonts w:ascii="inherit" w:eastAsia="Times New Roman" w:hAnsi="inherit" w:cs="Arial"/>
          <w:b/>
          <w:bCs/>
          <w:color w:val="000000"/>
          <w:kern w:val="36"/>
          <w:sz w:val="39"/>
          <w:szCs w:val="39"/>
          <w:lang w:eastAsia="ru-RU"/>
        </w:rPr>
        <w:t>Лето с детьми: 10 правил безопасности</w:t>
      </w:r>
    </w:p>
    <w:p w:rsidR="00851EB7" w:rsidRPr="00215606" w:rsidRDefault="006E1DC3" w:rsidP="002156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Впереди долгожданное тепло и каникулы, а значит, большую часть времени дети будут проводить на свежем воздухе. Чтобы отдых оставил приятные впечатления и воспоминания, а неприятности не омрачили три летних месяца, стоит заранее подумать о </w:t>
      </w:r>
      <w:hyperlink r:id="rId8" w:history="1">
        <w:r w:rsidRPr="00851EB7">
          <w:rPr>
            <w:rFonts w:ascii="Times New Roman" w:eastAsia="Times New Roman" w:hAnsi="Times New Roman" w:cs="Times New Roman"/>
            <w:color w:val="F28D00"/>
            <w:sz w:val="28"/>
            <w:szCs w:val="28"/>
            <w:lang w:eastAsia="ru-RU"/>
          </w:rPr>
          <w:t>безопасности детей</w:t>
        </w:r>
      </w:hyperlink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 и напомнить им об этом.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1. Не все, что привлекательно выглядит, является съедобным.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Лето – самое подходящее время, чтобы вместе с детьми изучить названия растений, ягод и плодов. На помощь придут энциклопедии, информация из интернета и ваши собственные знания. Если у вас есть сад, постарайтесь, чтобы в нем не росло ничего ядовитого: малыши могут просто забыть, что красивые оранжево-красные ягоды ландыша или бузину ни в коем случае есть нельзя. Поэтому лучше, если их просто не будет на участке. В любом случае установите правило: ничто незнакомое в рот не брать.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2. Осторожнее с насекомыми.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Кроме ботаники, летом наглядно можно изучать и зоологию. Поговорите о том, почему не нужно размахивать руками, если рядом летает оса. Почему лучше не пользоваться резко пахнущим мылом или детской косметикой с сильными ароматами, чтобы не привлекать насекомых сладкими запахами. Что сделать, если все-таки укусила пчела. Для защиты от опасных насекомых выберите репеллент с натуральными компонентами, разрешенный для детей, и наносите его самостоятельно в соответствии с инструкцией.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3. Защищаться от солнца.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Стоит, как можно раньше познакомить ребенка с солнцезащитным кремом и объяснить, для чего и как часто им пользоваться. И даже с учетом нанесенного крема нужно не забывать про головной убор и зонт для пляжных игр, а также о том, что необходимо чередовать время пребывания на солнце с играми в тени. Расскажите о периодах самого активного солнца (с 10-00 до 17-00) и объясните, что если ребенок чувствует, как ему начало щипать кожу, нужно сразу же уйти в тень.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4. Купаться под присмотром взрослого.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 xml:space="preserve">Даже если ребенок уверенно плавает или одет в специальные нарукавники, жилет и круг, обязательно будьте рядом внимательным наблюдателем и не 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упускайте его из виду. Так вы сможете видеть, что ребенок плавает в специально отведенном, неглубоком месте и контролировать потенциально опасные игры, которыми дети могут увлекаться в воде.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5. Надевать защитное снаряжение.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Покупка велосипеда, роликов или скейтборда должна сопровождаться покупкой шлема и прочей защиты от травм. А надевание такого снаряжения пусть станет обязательным правилом, неважно, одну минуту ехать до нужного места или двадцать.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6. Выбирать безопасные игровые площадки.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Прежде чем посадить ребенка на качели, взрослому необходимо убедиться, что крепления прочные, а сиденье гладкое, без зазубрин и торчащих гвоздей. Аттракционы в парках необходимо выбирать в соответствии с рекомендованным правилами возрастом, напоминать детям о пристегивании и аккуратном поведении во время катания. Во время прыжков маленького ребенка на батуте, взрослому нужно находиться рядом и не разрешать кувырки или прыжки нескольких детей на батуте одновременно. Также нужно объяснить ребенку, что на солнце металлические части игровых конструкций могут сильно нагреваться и, прежде чем съезжать с горки, нужно убедиться, не горяча ли ее поверхность.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7. Мыть руки перед едой.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А также овощи, фрукты и ягоды. Чтобы избежать инфекций и "болезней немытых рук", летом необходимо чаще напоминать детям о простых правилах гигиены, а также иметь с собой влажные салфетки на случай, если рядом не окажется воды. Также летом нужно тщательно следить за скоропортящимися продуктами и не хранить их при комнатной температуре.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8. Одеваться по погоде и ситуации.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Для жаркой погоды стоит выбирать одежду из натуральных тканей – "дышащую" и свободную. Поговорите о том, почему в лес лучше надевать одежду с длинными рукавами, брюки и закрытую обувь, и как это может защитить от укусов насекомых. Обратите внимание на то, как одет ребенок, играющий на детской площадке: опасными элементами одежды считаются тесемки на футболках и платьях и особенно шнурки, продетые в капюшоны кофт, так как они могут зацепиться за игровое оборудование.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9. При грозе и молнии найти безопасное укрытие.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  <w:t>Даже если ребенок не боится громких звуков, а вид сверкающей молнии кажется ему завораживающим, стоит четко объяснить, какую опасность таит молния для людей на открытом пространстве, и почему необходимо переждать непогоду в закрытом помещении подальше от окон и дверей.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b/>
          <w:bCs/>
          <w:color w:val="1A1A1A"/>
          <w:sz w:val="28"/>
          <w:szCs w:val="28"/>
          <w:lang w:eastAsia="ru-RU"/>
        </w:rPr>
        <w:t>10. Пить достаточно воды.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Хорошо, если у ребенка есть свой рюкзак, а в нем бутылка с водой, которую можно наполнить. При активных играх нужно напоминать о питье каждые 15-20 минут, а в особенно жаркие дни нелишним будет распылять на тело термальную или обыкновенную воду из пульверизатора. Желательно, чтобы выходя из дома с детьми, родители держали в сумке стандартный летний набор: вода, солнцезащитный крем, мини-аптечка, головной убор и не портящиеся закуски. Так, имея под рукой предметы на случай необходимости, взрослые и дети смогут расслабиться и получать удовольствие от самого активного и солнечного времени года.</w:t>
      </w:r>
      <w:r w:rsidRPr="00851EB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br/>
      </w:r>
    </w:p>
    <w:p w:rsidR="006E1DC3" w:rsidRPr="00851EB7" w:rsidRDefault="00851EB7" w:rsidP="006E1DC3">
      <w:pPr>
        <w:spacing w:before="240" w:after="100" w:afterAutospacing="1" w:line="720" w:lineRule="atLeast"/>
        <w:outlineLvl w:val="0"/>
        <w:rPr>
          <w:rFonts w:ascii="Times New Roman" w:eastAsia="Times New Roman" w:hAnsi="Times New Roman" w:cs="Times New Roman"/>
          <w:b/>
          <w:bCs/>
          <w:color w:val="3A424D"/>
          <w:spacing w:val="9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A424D"/>
          <w:spacing w:val="9"/>
          <w:kern w:val="36"/>
          <w:sz w:val="40"/>
          <w:szCs w:val="40"/>
          <w:lang w:eastAsia="ru-RU"/>
        </w:rPr>
        <w:t>Правила безопасного поведения летом</w:t>
      </w:r>
    </w:p>
    <w:p w:rsidR="006E1DC3" w:rsidRPr="006E1DC3" w:rsidRDefault="006E1DC3" w:rsidP="006E1D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1DC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3394710" cy="2519680"/>
            <wp:effectExtent l="0" t="0" r="0" b="0"/>
            <wp:wrapSquare wrapText="bothSides"/>
            <wp:docPr id="18" name="Рисунок 5" descr="https://243408.selcdn.ru/blog/2020/05/adorable-beautiful-blur-child-459051-1232x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43408.selcdn.ru/blog/2020/05/adorable-beautiful-blur-child-459051-1232x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Лето — самое короткое и долгожданное время года для детей и их родителей. Пока есть возможность, хочется успеть всё: вволю погулять, искупаться, покататься на велосипеде, и заняться другими увлекательными делами, на которые зимой никогда не хватает времени. А чтобы долгие каникулы не омрачились травмами и болезнями — достаточно соблюдать правила безопасности летом для детей: и взрослым, и, конечно, самим детям.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Даже если ваш ребёнок — эталон ответственности и осторожности, всё равно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почаще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напоминайте ему об основах безопасного поведения летом. Как показывает опыт врачей-травматологов и педиатров, даже взрослые не всегда знают, как вести себя в экстренной ситуации, а дети — тем более.</w:t>
      </w:r>
    </w:p>
    <w:p w:rsidR="00851EB7" w:rsidRPr="00215606" w:rsidRDefault="00851EB7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olor w:val="3A424D"/>
          <w:spacing w:val="3"/>
          <w:sz w:val="28"/>
          <w:szCs w:val="28"/>
          <w:lang w:eastAsia="ru-RU"/>
        </w:rPr>
      </w:pPr>
    </w:p>
    <w:p w:rsidR="006E1DC3" w:rsidRPr="00C743B0" w:rsidRDefault="006E1DC3" w:rsidP="00215606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  <w:r w:rsidRPr="00C743B0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>Безопасность детей в летний период — общие правила</w:t>
      </w:r>
      <w:r w:rsidR="00215606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 xml:space="preserve">. </w:t>
      </w:r>
      <w:r w:rsidRPr="00C743B0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>Краткая инструкция по базовым правилам безопасности летом:</w:t>
      </w:r>
    </w:p>
    <w:p w:rsidR="006E1DC3" w:rsidRPr="00215606" w:rsidRDefault="00BD1997" w:rsidP="00215606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lastRenderedPageBreak/>
        <w:drawing>
          <wp:inline distT="0" distB="0" distL="0" distR="0" wp14:anchorId="3E3A8557" wp14:editId="661A3DBC">
            <wp:extent cx="2707200" cy="1800000"/>
            <wp:effectExtent l="0" t="0" r="0" b="0"/>
            <wp:docPr id="3" name="Рисунок 3" descr="C:\Users\Кравцевич М\AppData\Local\Microsoft\Windows\Temporary Internet Files\Content.IE5\R20QM6SH\swimming_surfing_water_sea_ocean_beach_board_wave-8314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авцевич М\AppData\Local\Microsoft\Windows\Temporary Internet Files\Content.IE5\R20QM6SH\swimming_surfing_water_sea_ocean_beach_board_wave-831483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DC3"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Купание</w:t>
      </w:r>
      <w:r w:rsidR="00215606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 xml:space="preserve">. </w:t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Купаться можно только в обустроенных для купания местах, нельзя заплывать далеко и играть в небезопасные игры.</w:t>
      </w:r>
    </w:p>
    <w:p w:rsidR="006E1DC3" w:rsidRPr="00215606" w:rsidRDefault="00BD1997" w:rsidP="00215606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33FB4F86" wp14:editId="4B26A304">
            <wp:simplePos x="0" y="0"/>
            <wp:positionH relativeFrom="column">
              <wp:posOffset>-3810</wp:posOffset>
            </wp:positionH>
            <wp:positionV relativeFrom="paragraph">
              <wp:posOffset>26670</wp:posOffset>
            </wp:positionV>
            <wp:extent cx="2444115" cy="1799590"/>
            <wp:effectExtent l="0" t="0" r="0" b="0"/>
            <wp:wrapSquare wrapText="bothSides"/>
            <wp:docPr id="19" name="Рисунок 19" descr="C:\Users\Кравцевич М\AppData\Local\Microsoft\Windows\Temporary Internet Files\Content.IE5\TGRE4LKX\sunday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авцевич М\AppData\Local\Microsoft\Windows\Temporary Internet Files\Content.IE5\TGRE4LKX\sunday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Солнце</w:t>
      </w:r>
      <w:r w:rsidR="00215606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 xml:space="preserve">. </w:t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Носить головной убор днём нужно всегда — не только в солнечные дни, но и когда на небе тучи. Нельзя находиться под прямыми лучами солнца слишком долго.</w:t>
      </w:r>
    </w:p>
    <w:p w:rsidR="006E1DC3" w:rsidRPr="00215606" w:rsidRDefault="00BD1997" w:rsidP="00215606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58B82A8" wp14:editId="04206344">
            <wp:simplePos x="0" y="0"/>
            <wp:positionH relativeFrom="column">
              <wp:posOffset>-3810</wp:posOffset>
            </wp:positionH>
            <wp:positionV relativeFrom="paragraph">
              <wp:posOffset>29845</wp:posOffset>
            </wp:positionV>
            <wp:extent cx="3203575" cy="1799590"/>
            <wp:effectExtent l="0" t="0" r="0" b="0"/>
            <wp:wrapSquare wrapText="bothSides"/>
            <wp:docPr id="20" name="Рисунок 20" descr="C:\Users\Кравцевич М\AppData\Local\Microsoft\Windows\Temporary Internet Files\Content.IE5\65JL23NU\file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равцевич М\AppData\Local\Microsoft\Windows\Temporary Internet Files\Content.IE5\65JL23NU\file[2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5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Еда и вода</w:t>
      </w:r>
      <w:r w:rsidR="00215606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 xml:space="preserve">. </w:t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Необходимо тщательно проверять срок годности продуктов, не брать на природу скоропортящуюся еду, стараться пить </w:t>
      </w:r>
      <w:proofErr w:type="gramStart"/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побольше</w:t>
      </w:r>
      <w:proofErr w:type="gramEnd"/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чистой несладкой воды и всегда мыть руки перед едой.</w:t>
      </w:r>
    </w:p>
    <w:p w:rsidR="006E1DC3" w:rsidRPr="00C743B0" w:rsidRDefault="00C743B0" w:rsidP="00C743B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23495</wp:posOffset>
            </wp:positionV>
            <wp:extent cx="1798320" cy="1798320"/>
            <wp:effectExtent l="0" t="0" r="0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Насекомые</w:t>
      </w:r>
      <w:r w:rsidR="00215606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 xml:space="preserve"> </w:t>
      </w:r>
      <w:proofErr w:type="gramStart"/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</w:t>
      </w:r>
      <w:proofErr w:type="gramEnd"/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сли рядом оказалось потенциально опасное насекомое (пчела, оса) — нужно избегать резких движений.</w:t>
      </w:r>
    </w:p>
    <w:p w:rsidR="00215606" w:rsidRDefault="00BD1997" w:rsidP="00215606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551DC488" wp14:editId="72096C3F">
            <wp:simplePos x="0" y="0"/>
            <wp:positionH relativeFrom="column">
              <wp:posOffset>-3810</wp:posOffset>
            </wp:positionH>
            <wp:positionV relativeFrom="paragraph">
              <wp:posOffset>22860</wp:posOffset>
            </wp:positionV>
            <wp:extent cx="1353185" cy="1799590"/>
            <wp:effectExtent l="0" t="0" r="0" b="0"/>
            <wp:wrapSquare wrapText="bothSides"/>
            <wp:docPr id="22" name="Рисунок 22" descr="C:\Users\Кравцевич М\AppData\Local\Microsoft\Windows\Temporary Internet Files\Content.IE5\K1A1CY7S\5s6b8ekms74-768x1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равцевич М\AppData\Local\Microsoft\Windows\Temporary Internet Files\Content.IE5\K1A1CY7S\5s6b8ekms74-768x1024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Общение</w:t>
      </w:r>
      <w:r w:rsidR="00215606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 xml:space="preserve">. </w:t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ребёнок гуляет без родителей — общаться можно только с хорошо знакомыми людьми. Нельзя звать на помощь в шутку.</w:t>
      </w:r>
      <w:r w:rsidR="00215606" w:rsidRPr="00215606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</w:t>
      </w:r>
      <w:r w:rsidR="00215606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Переживаете за своего ребёнка, </w:t>
      </w:r>
    </w:p>
    <w:p w:rsidR="006E1DC3" w:rsidRPr="00851EB7" w:rsidRDefault="00215606" w:rsidP="00851EB7">
      <w:pPr>
        <w:shd w:val="clear" w:color="auto" w:fill="E6F3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215606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когда он гуляет без вашего</w:t>
      </w:r>
      <w:r w:rsidRPr="00215606">
        <w:t xml:space="preserve"> </w:t>
      </w:r>
      <w:r w:rsidRPr="00215606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сопровождения?</w:t>
      </w:r>
      <w:r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</w:t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Будьте уверены, что он в безопасности, и ему ничего не угрожает. Скачайте приложение «Где мои дети» из магазинов </w:t>
      </w:r>
      <w:proofErr w:type="spellStart"/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fldChar w:fldCharType="begin"/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instrText xml:space="preserve"> HYPERLINK "https://findmykids.onelink.me/xY6s?pid=content_team&amp;c=ru&amp;af_channel=blog&amp;af_adset=article&amp;af_ad=bezopasnost-detey-v-letniy-period&amp;af_sub1=CTA" </w:instrText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fldChar w:fldCharType="separate"/>
      </w:r>
      <w:r w:rsidR="006E1DC3" w:rsidRPr="00851EB7">
        <w:rPr>
          <w:rFonts w:ascii="Times New Roman" w:eastAsia="Times New Roman" w:hAnsi="Times New Roman" w:cs="Times New Roman"/>
          <w:color w:val="0085FF"/>
          <w:spacing w:val="3"/>
          <w:sz w:val="28"/>
          <w:szCs w:val="28"/>
          <w:u w:val="single"/>
          <w:lang w:eastAsia="ru-RU"/>
        </w:rPr>
        <w:t>AppStore</w:t>
      </w:r>
      <w:proofErr w:type="spellEnd"/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fldChar w:fldCharType="end"/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 и </w:t>
      </w:r>
      <w:proofErr w:type="spellStart"/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fldChar w:fldCharType="begin"/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instrText xml:space="preserve"> HYPERLINK "https://findmykids.onelink.me/xY6s?pid=content_team&amp;c=ru&amp;af_channel=blog&amp;af_adset=article&amp;af_ad=bezopasnost-detey-v-letniy-period&amp;af_sub1=CTA" </w:instrText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fldChar w:fldCharType="separate"/>
      </w:r>
      <w:r w:rsidR="006E1DC3" w:rsidRPr="00851EB7">
        <w:rPr>
          <w:rFonts w:ascii="Times New Roman" w:eastAsia="Times New Roman" w:hAnsi="Times New Roman" w:cs="Times New Roman"/>
          <w:color w:val="0085FF"/>
          <w:spacing w:val="3"/>
          <w:sz w:val="28"/>
          <w:szCs w:val="28"/>
          <w:u w:val="single"/>
          <w:lang w:eastAsia="ru-RU"/>
        </w:rPr>
        <w:t>GooglePlay</w:t>
      </w:r>
      <w:proofErr w:type="spellEnd"/>
      <w:r w:rsidR="006E1DC3" w:rsidRPr="00851EB7">
        <w:rPr>
          <w:rFonts w:ascii="Times New Roman" w:eastAsia="Times New Roman" w:hAnsi="Times New Roman" w:cs="Times New Roman"/>
          <w:color w:val="0085FF"/>
          <w:spacing w:val="3"/>
          <w:sz w:val="28"/>
          <w:szCs w:val="28"/>
          <w:u w:val="single"/>
          <w:lang w:eastAsia="ru-RU"/>
        </w:rPr>
        <w:t>.</w:t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fldChar w:fldCharType="end"/>
      </w:r>
    </w:p>
    <w:p w:rsidR="006E1DC3" w:rsidRPr="00C743B0" w:rsidRDefault="006E1DC3" w:rsidP="00C743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  <w:r w:rsidRPr="00BD1997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lastRenderedPageBreak/>
        <w:t>Правила поведения на водоёмах для детей</w:t>
      </w:r>
      <w:r w:rsidR="00BD1997">
        <w:rPr>
          <w:rFonts w:ascii="Times New Roman" w:eastAsia="Times New Roman" w:hAnsi="Times New Roman" w:cs="Times New Roman"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CC367A" wp14:editId="4F52DC8E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433320" cy="1799590"/>
            <wp:effectExtent l="0" t="0" r="5080" b="0"/>
            <wp:wrapSquare wrapText="bothSides"/>
            <wp:docPr id="23" name="Рисунок 23" descr="C:\Users\Кравцевич М\AppData\Local\Microsoft\Windows\Temporary Internet Files\Content.IE5\R20QM6SH\children_beach_sea_ocean_jump_wave_fun_water-92705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равцевич М\AppData\Local\Microsoft\Windows\Temporary Internet Files\Content.IE5\R20QM6SH\children_beach_sea_ocean_jump_wave_fun_water-927058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Самый безопасный детский отдых на воде — под присмотром взрослых. Но сопровождать ребёнка повсюду не всегда получается, особенно если он уже не малыш, поэтому обязательно расскажите сыну или дочери о безопасном поведении на пруду или другом водоёме. И даже если вы отправляетесь купаться вместе — детям всё равно пригодятся эти правила:</w:t>
      </w:r>
    </w:p>
    <w:p w:rsidR="006E1DC3" w:rsidRPr="00851EB7" w:rsidRDefault="006E1DC3" w:rsidP="00851EB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ребёнку меньше десяти лет или он недостаточно уверенно держится на воде — используйте плавательный жилет;</w:t>
      </w:r>
    </w:p>
    <w:p w:rsidR="006E1DC3" w:rsidRPr="00851EB7" w:rsidRDefault="006E1DC3" w:rsidP="00851EB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расскажите детям, что игры в «прятки» под водой или шутливые попытки «утопить» друг друга очень опасны;</w:t>
      </w:r>
    </w:p>
    <w:p w:rsidR="006E1DC3" w:rsidRPr="00851EB7" w:rsidRDefault="006E1DC3" w:rsidP="00851EB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объясните, почему нельзя плавать — и тем более нырять — в незнакомых местах или местах, сильно заросших водорослями: можно пораниться о камни или мусор, или оказаться на слишком большой глубине, что может привести к трагедии;</w:t>
      </w:r>
    </w:p>
    <w:p w:rsidR="006E1DC3" w:rsidRPr="00851EB7" w:rsidRDefault="006E1DC3" w:rsidP="00851EB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опасно заплывать на дальние расстояния на надувных матрасах — это ненадежное средство, предназначенное для плавания у берега водоёма;</w:t>
      </w:r>
    </w:p>
    <w:p w:rsidR="006E1DC3" w:rsidRPr="00851EB7" w:rsidRDefault="006E1DC3" w:rsidP="00851EB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контролируйте длительность купания — долгое пребывание в прохладной воде опасно переохлаждением;</w:t>
      </w:r>
    </w:p>
    <w:p w:rsidR="006E1DC3" w:rsidRPr="00851EB7" w:rsidRDefault="006E1DC3" w:rsidP="00851EB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купите ребёнку подходящую обувь, чтобы он не поранился о камни на пляже или в воде.</w:t>
      </w:r>
    </w:p>
    <w:p w:rsidR="006E1DC3" w:rsidRPr="00BD1997" w:rsidRDefault="006E1DC3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  <w:r w:rsidRPr="00BD1997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>Безопасность на природе</w:t>
      </w:r>
    </w:p>
    <w:p w:rsidR="006E1DC3" w:rsidRPr="00851EB7" w:rsidRDefault="00BD1997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695575" cy="2314575"/>
            <wp:effectExtent l="0" t="0" r="9525" b="9525"/>
            <wp:wrapSquare wrapText="bothSides"/>
            <wp:docPr id="24" name="Рисунок 24" descr="C:\Program Files\Microsoft Office\MEDIA\CAGCAT10\j009038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Program Files\Microsoft Office\MEDIA\CAGCAT10\j0090386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В короткий летний период горожане стараются как можно чаще выезжать на природу: в лес, на рыбалку, на дачу. И, конечно, семейная поездка на природу — это отличный вариант отдыха с детьми: ребёнок подышит свежим воздухом вдали от города и получит запас необходимого для детского организма витамина D, принимая умеренные солнечные ванны.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Отдыхая на природе с детьми, будьте осторожны: активный ребёнок может попробовать незнакомые грибы или ягоды, может захотеть поиграть с огнём, не оценит риски встречи с насекомыми, и не будет знать, как вести себя во время грозы.</w:t>
      </w:r>
    </w:p>
    <w:p w:rsidR="00BD1997" w:rsidRPr="00BD1997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3A424D"/>
          <w:spacing w:val="3"/>
          <w:sz w:val="28"/>
          <w:szCs w:val="28"/>
          <w:u w:val="single"/>
          <w:lang w:eastAsia="ru-RU"/>
        </w:rPr>
      </w:pPr>
      <w:r w:rsidRPr="00BD1997">
        <w:rPr>
          <w:rFonts w:ascii="Times New Roman" w:eastAsia="Times New Roman" w:hAnsi="Times New Roman" w:cs="Times New Roman"/>
          <w:b/>
          <w:bCs/>
          <w:i/>
          <w:color w:val="3A424D"/>
          <w:spacing w:val="3"/>
          <w:sz w:val="28"/>
          <w:szCs w:val="28"/>
          <w:u w:val="single"/>
          <w:lang w:eastAsia="ru-RU"/>
        </w:rPr>
        <w:lastRenderedPageBreak/>
        <w:t>В лесу</w:t>
      </w:r>
      <w:r w:rsidR="00BD1997">
        <w:rPr>
          <w:rFonts w:ascii="Times New Roman" w:eastAsia="Times New Roman" w:hAnsi="Times New Roman" w:cs="Times New Roman"/>
          <w:b/>
          <w:bCs/>
          <w:i/>
          <w:noProof/>
          <w:color w:val="3A424D"/>
          <w:spacing w:val="3"/>
          <w:sz w:val="28"/>
          <w:szCs w:val="28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027EA9EB" wp14:editId="50495FA8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202055" cy="1799590"/>
            <wp:effectExtent l="0" t="0" r="0" b="0"/>
            <wp:wrapSquare wrapText="bothSides"/>
            <wp:docPr id="25" name="Рисунок 25" descr="C:\Users\Кравцевич М\AppData\Local\Microsoft\Windows\Temporary Internet Files\Content.IE5\7N6HESPI\riviere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равцевич М\AppData\Local\Microsoft\Windows\Temporary Internet Files\Content.IE5\7N6HESPI\riviere800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C3" w:rsidRPr="00BD199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  <w:r w:rsidRPr="00BD1997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>Правила безопасного поведения человека в лесу:</w:t>
      </w:r>
    </w:p>
    <w:p w:rsidR="006E1DC3" w:rsidRPr="00851EB7" w:rsidRDefault="006E1DC3" w:rsidP="00851EB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одежда у взрослых и детей должна быть соответствующей: спортивный костюм с длинными рукавами, нескользящая обувь на толстой подошве, головной убор.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Обратите внимание: </w:t>
      </w: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одежда не должна плотно прилегать к телу</w:t>
      </w: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 — если клещ, комар или другое опасное насекомое попытается укусить вас или ребёнка, добраться через просторную одежду до кожи будет гораздо сложнее, чем через облегающую;</w:t>
      </w:r>
      <w:proofErr w:type="gramEnd"/>
    </w:p>
    <w:p w:rsidR="006E1DC3" w:rsidRPr="00851EB7" w:rsidRDefault="006E1DC3" w:rsidP="00851EB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не пробуйте сами и не давайте есть ребёнку неизвестные вам грибы или ягоды. Объясните детям, что незнакомые лесные растения могут стать причиной серьёзного отравления;</w:t>
      </w:r>
    </w:p>
    <w:p w:rsidR="006E1DC3" w:rsidRPr="00851EB7" w:rsidRDefault="006E1DC3" w:rsidP="00851EB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следите за тем, чтобы дети не отставали от взрослых и не уходили далеко вперед. Расскажите, что в лесу можно легко потеряться, а выбраться — гораздо сложнее. Поговорите с ребёнком о том, что нужно делать, если он все-таки отстал от родителей: обязательно оставаться на месте и громко звать взрослых.</w:t>
      </w:r>
    </w:p>
    <w:p w:rsidR="006E1DC3" w:rsidRPr="00851EB7" w:rsidRDefault="006E1DC3" w:rsidP="00851EB7">
      <w:pPr>
        <w:shd w:val="clear" w:color="auto" w:fill="E6F3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Потерять ребёнка – самый большой страх родителя. Чтобы минимизировать риски и сэкономить нервы, воспользуйтесь </w:t>
      </w:r>
      <w:hyperlink r:id="rId18" w:history="1">
        <w:r w:rsidRPr="00851EB7">
          <w:rPr>
            <w:rFonts w:ascii="Times New Roman" w:eastAsia="Times New Roman" w:hAnsi="Times New Roman" w:cs="Times New Roman"/>
            <w:color w:val="0085FF"/>
            <w:spacing w:val="3"/>
            <w:sz w:val="28"/>
            <w:szCs w:val="28"/>
            <w:u w:val="single"/>
            <w:lang w:eastAsia="ru-RU"/>
          </w:rPr>
          <w:t>приложением родительского контроля</w:t>
        </w:r>
      </w:hyperlink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 и </w:t>
      </w:r>
      <w:hyperlink r:id="rId19" w:history="1">
        <w:r w:rsidRPr="00851EB7">
          <w:rPr>
            <w:rFonts w:ascii="Times New Roman" w:eastAsia="Times New Roman" w:hAnsi="Times New Roman" w:cs="Times New Roman"/>
            <w:color w:val="0085FF"/>
            <w:spacing w:val="3"/>
            <w:sz w:val="28"/>
            <w:szCs w:val="28"/>
            <w:u w:val="single"/>
            <w:lang w:eastAsia="ru-RU"/>
          </w:rPr>
          <w:t>детскими смарт-часами с GPS-</w:t>
        </w:r>
        <w:proofErr w:type="spellStart"/>
        <w:r w:rsidRPr="00851EB7">
          <w:rPr>
            <w:rFonts w:ascii="Times New Roman" w:eastAsia="Times New Roman" w:hAnsi="Times New Roman" w:cs="Times New Roman"/>
            <w:color w:val="0085FF"/>
            <w:spacing w:val="3"/>
            <w:sz w:val="28"/>
            <w:szCs w:val="28"/>
            <w:u w:val="single"/>
            <w:lang w:eastAsia="ru-RU"/>
          </w:rPr>
          <w:t>трекером</w:t>
        </w:r>
        <w:proofErr w:type="spellEnd"/>
        <w:r w:rsidRPr="00851EB7">
          <w:rPr>
            <w:rFonts w:ascii="Times New Roman" w:eastAsia="Times New Roman" w:hAnsi="Times New Roman" w:cs="Times New Roman"/>
            <w:color w:val="0085FF"/>
            <w:spacing w:val="3"/>
            <w:sz w:val="28"/>
            <w:szCs w:val="28"/>
            <w:u w:val="single"/>
            <w:lang w:eastAsia="ru-RU"/>
          </w:rPr>
          <w:t>.</w:t>
        </w:r>
      </w:hyperlink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 Так вы будете спокойны за своего ребёнка, где бы он ни находился.</w:t>
      </w:r>
    </w:p>
    <w:p w:rsidR="006E1DC3" w:rsidRPr="00C743B0" w:rsidRDefault="006E1DC3" w:rsidP="00C743B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3A424D"/>
          <w:spacing w:val="3"/>
          <w:sz w:val="28"/>
          <w:szCs w:val="28"/>
          <w:u w:val="single"/>
          <w:lang w:eastAsia="ru-RU"/>
        </w:rPr>
      </w:pPr>
      <w:r w:rsidRPr="00BD1997">
        <w:rPr>
          <w:rFonts w:ascii="Times New Roman" w:eastAsia="Times New Roman" w:hAnsi="Times New Roman" w:cs="Times New Roman"/>
          <w:b/>
          <w:bCs/>
          <w:i/>
          <w:color w:val="3A424D"/>
          <w:spacing w:val="3"/>
          <w:sz w:val="28"/>
          <w:szCs w:val="28"/>
          <w:u w:val="single"/>
          <w:lang w:eastAsia="ru-RU"/>
        </w:rPr>
        <w:t>Игры с огнём</w:t>
      </w:r>
      <w:r w:rsidR="00F238CD">
        <w:rPr>
          <w:rFonts w:ascii="Times New Roman" w:eastAsia="Times New Roman" w:hAnsi="Times New Roman" w:cs="Times New Roman"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10A74EA" wp14:editId="69340DF2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1202055" cy="1799590"/>
            <wp:effectExtent l="0" t="0" r="0" b="0"/>
            <wp:wrapSquare wrapText="bothSides"/>
            <wp:docPr id="26" name="Рисунок 26" descr="C:\Users\Кравцевич М\AppData\Local\Microsoft\Windows\Temporary Internet Files\Content.IE5\C9YPH8I2\bonfire_midsummer_fire-67456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равцевич М\AppData\Local\Microsoft\Windows\Temporary Internet Files\Content.IE5\C9YPH8I2\bonfire_midsummer_fire-674562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Согласно статистике, именно неаккуратное обращение человека с огнём — самая частая причина лесных пожаров. Соблюдайте вместе с детьми правила пожарной безопасности на природе:</w:t>
      </w:r>
    </w:p>
    <w:p w:rsidR="006E1DC3" w:rsidRPr="00851EB7" w:rsidRDefault="006E1DC3" w:rsidP="00851EB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ребёнку нельзя брать спички или зажигалку и пытаться развести костер самостоятельно;</w:t>
      </w:r>
    </w:p>
    <w:p w:rsidR="006E1DC3" w:rsidRPr="00851EB7" w:rsidRDefault="006E1DC3" w:rsidP="00851EB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нельзя играть с огнём: бросать туда не предназначенные для разжигания костра предметы (особенно легковоспламеняющиеся), поджигать от пламени прутики или травинки;</w:t>
      </w:r>
    </w:p>
    <w:p w:rsidR="006E1DC3" w:rsidRPr="00851EB7" w:rsidRDefault="006E1DC3" w:rsidP="00851EB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разводить костёр можно только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в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должным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образом обустроенном месте: на участке, расчищенном от травы, веток, мелкого мусора. Покидая место отдыха, убедитесь, что костер потушен полностью.</w:t>
      </w:r>
    </w:p>
    <w:p w:rsidR="006E1DC3" w:rsidRPr="00851EB7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Опасные насекомые</w:t>
      </w:r>
    </w:p>
    <w:p w:rsidR="00F238CD" w:rsidRPr="00215606" w:rsidRDefault="006E1DC3" w:rsidP="00215606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Что делать, если укусило опасное насекомое — первая помощь:</w:t>
      </w:r>
    </w:p>
    <w:p w:rsidR="00F238CD" w:rsidRPr="00851EB7" w:rsidRDefault="00F238CD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1BE3A70" wp14:editId="79D479B4">
            <wp:simplePos x="0" y="0"/>
            <wp:positionH relativeFrom="column">
              <wp:posOffset>72390</wp:posOffset>
            </wp:positionH>
            <wp:positionV relativeFrom="paragraph">
              <wp:posOffset>-424815</wp:posOffset>
            </wp:positionV>
            <wp:extent cx="1799590" cy="1799590"/>
            <wp:effectExtent l="0" t="0" r="0" b="0"/>
            <wp:wrapSquare wrapText="bothSides"/>
            <wp:docPr id="27" name="Рисунок 27" descr="C:\Users\Кравцевич М\AppData\Local\Microsoft\Windows\Temporary Internet Files\Content.IE5\R20QM6SH\310_3_ma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равцевич М\AppData\Local\Microsoft\Windows\Temporary Internet Files\Content.IE5\R20QM6SH\310_3_main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Клещи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Как понять, что ребёнка укусил клещ:</w:t>
      </w:r>
    </w:p>
    <w:p w:rsidR="006E1DC3" w:rsidRPr="00851EB7" w:rsidRDefault="006E1DC3" w:rsidP="00851E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укус клеща часто бывает безболезненным — поэтому, гуляя в парке или в лесу,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почаще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осматривайте ребёнка, особенно голову под волосяным покровом и область кожи за ушами;</w:t>
      </w:r>
    </w:p>
    <w:p w:rsidR="006E1DC3" w:rsidRPr="00851EB7" w:rsidRDefault="006E1DC3" w:rsidP="00851E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клещ ползает по одежде — просто стряхните насекомое, клещи долго ищут место для укуса;</w:t>
      </w:r>
    </w:p>
    <w:p w:rsidR="006E1DC3" w:rsidRPr="00851EB7" w:rsidRDefault="006E1DC3" w:rsidP="00851EB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особенно опасны самки клеща: они — основные разносчицы инфекций. После укуса они значительно увеличиваются в размерах и приобретают металлический оттенок.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Первая помощь при укусе клеща:</w:t>
      </w:r>
    </w:p>
    <w:p w:rsidR="006E1DC3" w:rsidRPr="00851EB7" w:rsidRDefault="006E1DC3" w:rsidP="00851EB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удалите насекомое сразу после обнаружения с помощью пинцета или специального </w:t>
      </w:r>
      <w:proofErr w:type="spell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клещеверта</w:t>
      </w:r>
      <w:proofErr w:type="spell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(продаётся в аптеках): захватите насекомое у самого основания и вытащите вращательными движениями;</w:t>
      </w:r>
    </w:p>
    <w:p w:rsidR="006E1DC3" w:rsidRPr="00851EB7" w:rsidRDefault="006E1DC3" w:rsidP="00851EB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проверьте, вышел ли клещ полностью, если головка осталась в коже — извлеките её стерильной иглой, обработав место укуса любым спиртосодержащим средством до удаления головки насекомого и после;</w:t>
      </w:r>
    </w:p>
    <w:p w:rsidR="006E1DC3" w:rsidRPr="00851EB7" w:rsidRDefault="006E1DC3" w:rsidP="00851EB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обратитесь к педиатру в течение 72 часов после укуса — врач проведёт профилактику </w:t>
      </w:r>
      <w:proofErr w:type="spell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боррелиоза</w:t>
      </w:r>
      <w:proofErr w:type="spell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и назначит необходимые анализы.</w:t>
      </w:r>
    </w:p>
    <w:p w:rsidR="006E1DC3" w:rsidRPr="00851EB7" w:rsidRDefault="00F238CD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760980" cy="1799590"/>
            <wp:effectExtent l="0" t="0" r="1270" b="0"/>
            <wp:wrapSquare wrapText="bothSides"/>
            <wp:docPr id="29" name="Рисунок 29" descr="C:\Users\Кравцевич М\AppData\Local\Microsoft\Windows\Temporary Internet Files\Content.IE5\7N6HESPI\540px-Aedes_albopictus_on_human_sk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равцевич М\AppData\Local\Microsoft\Windows\Temporary Internet Files\Content.IE5\7N6HESPI\540px-Aedes_albopictus_on_human_skin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8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Комары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Как избежать укусов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комаров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и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какими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средствами от комаров можно пользоваться ребёнку:</w:t>
      </w:r>
    </w:p>
    <w:p w:rsidR="006E1DC3" w:rsidRPr="00851EB7" w:rsidRDefault="006E1DC3" w:rsidP="00851EB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используйте подходящие для возраста ребёнка репелленты, наносите средство строго в соответствии с инструкцией. Лучше всего носить с собой салфетки-репелленты;</w:t>
      </w:r>
    </w:p>
    <w:p w:rsidR="006E1DC3" w:rsidRPr="00851EB7" w:rsidRDefault="006E1DC3" w:rsidP="00851EB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на улице не слишком жарко, пусть ребёнок оденется в закрытую светлую одежду (комаров не привлекают светлые оттенки);</w:t>
      </w:r>
    </w:p>
    <w:p w:rsidR="006E1DC3" w:rsidRPr="00851EB7" w:rsidRDefault="006E1DC3" w:rsidP="00851EB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комар уже укусил, и на месте укуса появились зуд и раздражение — можно помазать кожу ребёнка детским средством после укуса насекомых или обработать пострадавший участок настойкой календулы;</w:t>
      </w:r>
    </w:p>
    <w:p w:rsidR="006E1DC3" w:rsidRPr="00851EB7" w:rsidRDefault="006E1DC3" w:rsidP="00851EB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lastRenderedPageBreak/>
        <w:t>если к раздражению на коже после комариного укуса добавились другие симптомы: сильный зуд, повышение температуры — обратитесь к врачу.</w:t>
      </w:r>
    </w:p>
    <w:p w:rsidR="006E1DC3" w:rsidRPr="00C743B0" w:rsidRDefault="00F238CD" w:rsidP="00C743B0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A2EEA4E" wp14:editId="04DF9146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095375" cy="1095375"/>
            <wp:effectExtent l="0" t="0" r="9525" b="9525"/>
            <wp:wrapSquare wrapText="bothSides"/>
            <wp:docPr id="30" name="Рисунок 30" descr="C:\Users\Кравцевич М\AppData\Local\Microsoft\Windows\Temporary Internet Files\Content.IE5\MBIJ4XL6\Vespula_Acadic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равцевич М\AppData\Local\Microsoft\Windows\Temporary Internet Files\Content.IE5\MBIJ4XL6\Vespula_Acadica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Пчёлы, осы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Чтобы избежать нападения ос — не используйте косметические средства с резким запахом. Пчелиный укус предотвратить сложнее — пчёлы жалят человека, чтобы прогнать его со «своего» места. В любом случае, как только ребёнка ужалило летающее насекомое — сразу отведите сына или дочь подальше.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Первая помощь при укусе пчелы или осы:</w:t>
      </w:r>
    </w:p>
    <w:p w:rsidR="006E1DC3" w:rsidRPr="00851EB7" w:rsidRDefault="006E1DC3" w:rsidP="00851EB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удалите жало, не прокручивая его — например, тупой стороной ножа;</w:t>
      </w:r>
    </w:p>
    <w:p w:rsidR="006E1DC3" w:rsidRPr="00851EB7" w:rsidRDefault="006E1DC3" w:rsidP="00851EB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понаблюдайте за состоянием ребёнка: если он начал задыхаться и появился сильный отек — вызывайте скорую помощь;</w:t>
      </w:r>
    </w:p>
    <w:p w:rsidR="006E1DC3" w:rsidRPr="00851EB7" w:rsidRDefault="006E1DC3" w:rsidP="00851EB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ребёнка ничего не беспокоит, кроме боли в месте укуса, промойте повреждённый участок кожи с мылом и нанесите подходящее по возрасту средство после укусов летающих насекомых, или сделайте холодный компресс и оставьте на один час.</w:t>
      </w:r>
    </w:p>
    <w:p w:rsidR="006E1DC3" w:rsidRPr="00C743B0" w:rsidRDefault="00F238CD" w:rsidP="00C743B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513E1CD5" wp14:editId="56E4F749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2750185" cy="1799590"/>
            <wp:effectExtent l="0" t="0" r="0" b="0"/>
            <wp:wrapSquare wrapText="bothSides"/>
            <wp:docPr id="32" name="Рисунок 32" descr="C:\Users\Кравцевич М\AppData\Local\Microsoft\Windows\Temporary Internet Files\Content.IE5\C9YPH8I2\photo-8570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равцевич М\AppData\Local\Microsoft\Windows\Temporary Internet Files\Content.IE5\C9YPH8I2\photo-85703[1]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Гроза и молния — что делать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Расскажите ребёнку, что гроза — это не только весело и захватывающе, но ещё и опасно: молнии способны вызывать пожар и серьёзно навредить человеку, оставив ожоги и другие травмы.</w:t>
      </w:r>
    </w:p>
    <w:p w:rsidR="006E1DC3" w:rsidRPr="00851EB7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Как понять, что приближается гроза, точные признаки:</w:t>
      </w:r>
    </w:p>
    <w:p w:rsidR="006E1DC3" w:rsidRPr="00851EB7" w:rsidRDefault="006E1DC3" w:rsidP="00851E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повышается влажность воздуха;</w:t>
      </w:r>
    </w:p>
    <w:p w:rsidR="006E1DC3" w:rsidRPr="00851EB7" w:rsidRDefault="006E1DC3" w:rsidP="00851E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становится душно;</w:t>
      </w:r>
    </w:p>
    <w:p w:rsidR="006E1DC3" w:rsidRPr="00851EB7" w:rsidRDefault="006E1DC3" w:rsidP="00851EB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низко летают птицы.</w:t>
      </w:r>
    </w:p>
    <w:p w:rsidR="006E1DC3" w:rsidRPr="00851EB7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Что делать, если гроза застала на природе:</w:t>
      </w:r>
    </w:p>
    <w:p w:rsidR="006E1DC3" w:rsidRPr="00851EB7" w:rsidRDefault="006E1DC3" w:rsidP="00851EB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находитесь на открытой местности — немедленно её покинуть;</w:t>
      </w:r>
    </w:p>
    <w:p w:rsidR="006E1DC3" w:rsidRPr="00851EB7" w:rsidRDefault="006E1DC3" w:rsidP="00851EB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постараться укрыться — не в палатке и ни в коем случае не под деревом — если крепких строений поблизости нет, прячьтесь в яме или другом углублении в земле;</w:t>
      </w:r>
    </w:p>
    <w:p w:rsidR="006E1DC3" w:rsidRPr="00851EB7" w:rsidRDefault="006E1DC3" w:rsidP="00851EB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lastRenderedPageBreak/>
        <w:t>отойти как можно дальше от воды — отличного проводника электричества;</w:t>
      </w:r>
    </w:p>
    <w:p w:rsidR="006E1DC3" w:rsidRPr="00851EB7" w:rsidRDefault="006E1DC3" w:rsidP="00851EB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выключить мобильные телефоны;</w:t>
      </w:r>
    </w:p>
    <w:p w:rsidR="006E1DC3" w:rsidRPr="00851EB7" w:rsidRDefault="006E1DC3" w:rsidP="00851EB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избавиться от металлических предметов, держаться в отдалении от построек из металла и линий электропередач.</w:t>
      </w:r>
    </w:p>
    <w:p w:rsidR="006E1DC3" w:rsidRPr="00F238CD" w:rsidRDefault="006E1DC3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  <w:r w:rsidRPr="00F238CD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>Пищевое отравление и обезвоживание</w:t>
      </w:r>
    </w:p>
    <w:p w:rsidR="006E1DC3" w:rsidRPr="00851EB7" w:rsidRDefault="00F238CD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307590" cy="1799590"/>
            <wp:effectExtent l="0" t="0" r="0" b="0"/>
            <wp:wrapSquare wrapText="bothSides"/>
            <wp:docPr id="33" name="Рисунок 33" descr="C:\Users\Кравцевич М\AppData\Local\Microsoft\Windows\Temporary Internet Files\Content.IE5\4PAS5P63\ambulance_PNG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равцевич М\AppData\Local\Microsoft\Windows\Temporary Internet Files\Content.IE5\4PAS5P63\ambulance_PNG1[1]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C3" w:rsidRPr="00851EB7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Как избежать пищевого отравления летом у ребёнка:</w:t>
      </w:r>
    </w:p>
    <w:p w:rsidR="006E1DC3" w:rsidRPr="00851EB7" w:rsidRDefault="006E1DC3" w:rsidP="00851EB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всегда мыть руки перед едой, а если дети находятся на природе — протереть руки антибактериальными влажными салфетками;</w:t>
      </w:r>
    </w:p>
    <w:p w:rsidR="006E1DC3" w:rsidRPr="00851EB7" w:rsidRDefault="006E1DC3" w:rsidP="00851EB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не брать на природу скоропортящиеся продукты;</w:t>
      </w:r>
    </w:p>
    <w:p w:rsidR="006E1DC3" w:rsidRPr="00851EB7" w:rsidRDefault="006E1DC3" w:rsidP="00851EB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тщательно мыть овощи и фрукты;</w:t>
      </w:r>
    </w:p>
    <w:p w:rsidR="006E1DC3" w:rsidRPr="00851EB7" w:rsidRDefault="006E1DC3" w:rsidP="00851EB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не давать ребёнку фрукты, которые уже продают в магазинах, но сезон для них ещё не настал — возможно, в таких фруктах содержатся вредные вещества, способные вызвать отравление.</w:t>
      </w:r>
    </w:p>
    <w:p w:rsidR="006E1DC3" w:rsidRPr="00851EB7" w:rsidRDefault="006E1DC3" w:rsidP="00851EB7">
      <w:pPr>
        <w:shd w:val="clear" w:color="auto" w:fill="FFEAEC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Если ребёнок жалуется на боль в животе, и у него появились тошнота, рвота, частый жидкий стул — дайте сыну или дочери выпить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побольше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воды и вызывайте врача.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Дети страдают от обезвоживания чаще, чем взрослые — особенно летом, когда на улице жарко, а ребята играют в подвижные игры.</w:t>
      </w:r>
    </w:p>
    <w:p w:rsidR="006E1DC3" w:rsidRPr="00851EB7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Как предотвратить обезвоживание у ребёнка:</w:t>
      </w:r>
    </w:p>
    <w:p w:rsidR="006E1DC3" w:rsidRPr="00851EB7" w:rsidRDefault="006E1DC3" w:rsidP="00851EB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давать с собой на прогулку бутылочку воды;</w:t>
      </w:r>
    </w:p>
    <w:p w:rsidR="006E1DC3" w:rsidRPr="00851EB7" w:rsidRDefault="006E1DC3" w:rsidP="00851EB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по возможности напоминать ребёнку, чтобы не забывал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побольше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пить, особенно во время подвижной игры;</w:t>
      </w:r>
    </w:p>
    <w:p w:rsidR="006E1DC3" w:rsidRPr="00851EB7" w:rsidRDefault="006E1DC3" w:rsidP="00851EB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приучать детей утолять жажду только чистой водой, а не сладкой газировкой или мороженым,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от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которых пить захочется ещё больше;</w:t>
      </w:r>
    </w:p>
    <w:p w:rsidR="006E1DC3" w:rsidRPr="00851EB7" w:rsidRDefault="006E1DC3" w:rsidP="00851EB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распылить перед выходом на улицу воду из пульверизатора на кожу ребёнка.</w:t>
      </w:r>
    </w:p>
    <w:p w:rsidR="00C743B0" w:rsidRDefault="00C743B0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</w:p>
    <w:p w:rsidR="00C743B0" w:rsidRDefault="00C743B0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</w:p>
    <w:p w:rsidR="00C743B0" w:rsidRDefault="00C743B0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</w:p>
    <w:p w:rsidR="00C743B0" w:rsidRDefault="00C743B0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</w:p>
    <w:p w:rsidR="00C743B0" w:rsidRDefault="00C743B0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</w:p>
    <w:p w:rsidR="00C743B0" w:rsidRDefault="00C743B0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</w:p>
    <w:p w:rsidR="006E1DC3" w:rsidRPr="00F238CD" w:rsidRDefault="00C743B0" w:rsidP="00851EB7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3A424D"/>
          <w:spacing w:val="3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2A840F7" wp14:editId="7BD10417">
            <wp:simplePos x="0" y="0"/>
            <wp:positionH relativeFrom="column">
              <wp:posOffset>91440</wp:posOffset>
            </wp:positionH>
            <wp:positionV relativeFrom="paragraph">
              <wp:posOffset>-139065</wp:posOffset>
            </wp:positionV>
            <wp:extent cx="2703195" cy="1799590"/>
            <wp:effectExtent l="0" t="0" r="1905" b="0"/>
            <wp:wrapSquare wrapText="bothSides"/>
            <wp:docPr id="36" name="Рисунок 36" descr="C:\Users\Кравцевич М\AppData\Local\Microsoft\Windows\Temporary Internet Files\Content.IE5\MBIJ4XL6\TZAM18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равцевич М\AppData\Local\Microsoft\Windows\Temporary Internet Files\Content.IE5\MBIJ4XL6\TZAM1824[1]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F238CD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>Осторожно, солнце! Ожоги и перегрев на солнце</w:t>
      </w:r>
    </w:p>
    <w:p w:rsidR="006E1DC3" w:rsidRPr="00F238CD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Погулять под солнышком — конечно, полезно для ребёнка, но в меру, привыкая к солнечной активности постепенно. Чрезмерно длительное пребывание на солнце может привести к перегреву, ожогам, тепловому или солнечному удару — и предупредить такие неприятности проще, чем потом заниматься долгим лечением.</w:t>
      </w:r>
    </w:p>
    <w:p w:rsidR="006E1DC3" w:rsidRPr="00851EB7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Что нужно знать ребёнку о пребывании на солнце летом:</w:t>
      </w:r>
    </w:p>
    <w:p w:rsidR="006E1DC3" w:rsidRPr="00851EB7" w:rsidRDefault="006E1DC3" w:rsidP="00851EB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максимальная солнечная активность приходится на период с 10.00 до 16.00 — в это время лучше поменьше бывать на улице, чтобы не перегреваться;</w:t>
      </w:r>
    </w:p>
    <w:p w:rsidR="006E1DC3" w:rsidRPr="00851EB7" w:rsidRDefault="006E1DC3" w:rsidP="00851EB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на коже появилось ощущение пощипывания — нужно сразу уходить в тень;</w:t>
      </w:r>
    </w:p>
    <w:p w:rsidR="006E1DC3" w:rsidRPr="00851EB7" w:rsidRDefault="006E1DC3" w:rsidP="00851EB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наносить солнцезащитное средство необходимо за 15 минут до выхода на улицу;</w:t>
      </w:r>
    </w:p>
    <w:p w:rsidR="006E1DC3" w:rsidRPr="00851EB7" w:rsidRDefault="006E1DC3" w:rsidP="00851EB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отправляясь на улицу, нужно надеть головной убор и свободную легкую одежду.</w:t>
      </w:r>
    </w:p>
    <w:p w:rsidR="00C743B0" w:rsidRPr="00851EB7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Тепловой и солнечный удары: признаки, первая помощь</w:t>
      </w:r>
      <w:r w:rsidR="00C743B0"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0592151" wp14:editId="26601BC2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19400" cy="1581150"/>
            <wp:effectExtent l="0" t="0" r="0" b="0"/>
            <wp:wrapSquare wrapText="bothSides"/>
            <wp:docPr id="38" name="Рисунок 38" descr="C:\Users\Кравцевич М\AppData\Local\Microsoft\Windows\Temporary Internet Files\Content.IE5\KXXBYQ42\fil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Кравцевич М\AppData\Local\Microsoft\Windows\Temporary Internet Files\Content.IE5\KXXBYQ42\file[1]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Тепловой удар, признаки: вялость, сонливость, головная боль, тошнота, расширение зрачков, при тяжелом течении — рвота, потеря сознания, судороги, повышение температуры тела.</w:t>
      </w:r>
      <w:proofErr w:type="gramEnd"/>
      <w:r w:rsidR="006A7650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Солнечный удар, признаки: слабость, шум в ушах, повышение температуры, тошнота, рвота, диарея, иногда идёт кровь из носа.</w:t>
      </w:r>
      <w:proofErr w:type="gramEnd"/>
      <w:r w:rsidR="006A7650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</w:t>
      </w: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Главное отличие теплового удара от солнечного: тепловой удар можно получить от сильной жары даже в помещении, солнечный удар возможен только от долгого нахождения под прямыми лучами солнца. Первая помощь при тепловом и солнечном ударе — одинакова:</w:t>
      </w:r>
    </w:p>
    <w:p w:rsidR="006E1DC3" w:rsidRPr="00851EB7" w:rsidRDefault="006E1DC3" w:rsidP="00851EB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переместите ребёнка в тень и вызовите скорую помощь;</w:t>
      </w:r>
    </w:p>
    <w:p w:rsidR="006E1DC3" w:rsidRPr="00851EB7" w:rsidRDefault="006E1DC3" w:rsidP="00851EB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приложите к голове пострадавшего холодный компресс;</w:t>
      </w:r>
    </w:p>
    <w:p w:rsidR="006E1DC3" w:rsidRPr="00851EB7" w:rsidRDefault="006E1DC3" w:rsidP="00851EB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максимально освободите ребёнка от одежды, особенно верхнюю часть тела;</w:t>
      </w:r>
    </w:p>
    <w:p w:rsidR="006E1DC3" w:rsidRPr="00851EB7" w:rsidRDefault="006E1DC3" w:rsidP="00851EB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давайте пить не очень холодную воду небольшими порциями;</w:t>
      </w:r>
    </w:p>
    <w:p w:rsidR="006E1DC3" w:rsidRPr="00851EB7" w:rsidRDefault="006E1DC3" w:rsidP="00851EB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обтирайте открытые участки тела ребёнка влажной тканью;</w:t>
      </w:r>
    </w:p>
    <w:p w:rsidR="006E1DC3" w:rsidRPr="00851EB7" w:rsidRDefault="006E1DC3" w:rsidP="00851EB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ребёнка тошнит — поверните его на бок.</w:t>
      </w:r>
    </w:p>
    <w:p w:rsidR="006E1DC3" w:rsidRPr="00C743B0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i/>
          <w:color w:val="3A424D"/>
          <w:spacing w:val="3"/>
          <w:sz w:val="28"/>
          <w:szCs w:val="28"/>
          <w:u w:val="single"/>
          <w:lang w:eastAsia="ru-RU"/>
        </w:rPr>
      </w:pPr>
      <w:r w:rsidRPr="00C743B0">
        <w:rPr>
          <w:rFonts w:ascii="Times New Roman" w:eastAsia="Times New Roman" w:hAnsi="Times New Roman" w:cs="Times New Roman"/>
          <w:b/>
          <w:bCs/>
          <w:i/>
          <w:color w:val="3A424D"/>
          <w:spacing w:val="3"/>
          <w:sz w:val="28"/>
          <w:szCs w:val="28"/>
          <w:u w:val="single"/>
          <w:lang w:eastAsia="ru-RU"/>
        </w:rPr>
        <w:lastRenderedPageBreak/>
        <w:t>Ожоги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Симптомы ожогов проявляются после нескольких часов пребывания на солнце: кожа розовеет, появляется зуд на месте ожога, прикасание к повреждённым участкам тела становится болезненным. В тяжелых случаях на коже образуются волдыри, у ребёнка поднимается температура, возможна тошнота, обморок.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Первая помощь ребёнку при солнечных ожогах:</w:t>
      </w:r>
    </w:p>
    <w:p w:rsidR="006E1DC3" w:rsidRPr="00851EB7" w:rsidRDefault="006E1DC3" w:rsidP="00851EB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ожоги сопровождаются повышением температуры или потерей сознания — вызывайте скорую помощь;</w:t>
      </w:r>
    </w:p>
    <w:p w:rsidR="006E1DC3" w:rsidRPr="00851EB7" w:rsidRDefault="006E1DC3" w:rsidP="00851EB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помощь медиков не требуется — уведите пострадавшего в тень и сделайте прохладный компресс на места ожогов;</w:t>
      </w:r>
    </w:p>
    <w:p w:rsidR="006E1DC3" w:rsidRPr="00851EB7" w:rsidRDefault="006E1DC3" w:rsidP="00851EB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для лечения используйте специальные средства против ожогов, которые продаются в аптеках.</w:t>
      </w:r>
    </w:p>
    <w:p w:rsidR="006E1DC3" w:rsidRPr="00C743B0" w:rsidRDefault="006E1DC3" w:rsidP="00C743B0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  <w:r w:rsidRPr="00C743B0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>Летние забавы и детская безопасность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Активный отдых летом интересен и полезен для ребёнка: зимой уже не удастся покататься на велосипеде, роликах и самокате. Но любой активный вид спорта может быть опасен! Согласно статистике, аварии на велосипеде и падения — одни из основных причин детских травм летом. Соблюдайте правила безопасности во время летних забав, и пусть здоровье ребёнка от активной деятельности только укрепляется!</w:t>
      </w:r>
    </w:p>
    <w:p w:rsidR="006E1DC3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Травмы, раны, ушибы</w:t>
      </w:r>
    </w:p>
    <w:p w:rsidR="006E1DC3" w:rsidRPr="006A7650" w:rsidRDefault="006A7650" w:rsidP="006A765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21DCF506" wp14:editId="34B0B688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699385" cy="1799590"/>
            <wp:effectExtent l="0" t="0" r="5715" b="0"/>
            <wp:wrapSquare wrapText="bothSides"/>
            <wp:docPr id="43" name="Рисунок 43" descr="C:\Users\Кравцевич М\AppData\Local\Microsoft\Windows\Temporary Internet Files\Content.IE5\65JL23NU\img_003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Кравцевич М\AppData\Local\Microsoft\Windows\Temporary Internet Files\Content.IE5\65JL23NU\img_0034[1]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Расскажите ребёнку, какие правила нужно соблюдать при летней активности, чтобы свести риск травм к минимуму:</w:t>
      </w:r>
    </w:p>
    <w:p w:rsidR="006E1DC3" w:rsidRPr="00851EB7" w:rsidRDefault="006A7650" w:rsidP="00851EB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hyperlink r:id="rId29" w:history="1">
        <w:r w:rsidR="006E1DC3" w:rsidRPr="00851EB7">
          <w:rPr>
            <w:rFonts w:ascii="Times New Roman" w:eastAsia="Times New Roman" w:hAnsi="Times New Roman" w:cs="Times New Roman"/>
            <w:color w:val="0085FF"/>
            <w:spacing w:val="3"/>
            <w:sz w:val="28"/>
            <w:szCs w:val="28"/>
            <w:u w:val="single"/>
            <w:lang w:eastAsia="ru-RU"/>
          </w:rPr>
          <w:t>при катании на велосипеде</w:t>
        </w:r>
      </w:hyperlink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, </w:t>
      </w:r>
      <w:hyperlink r:id="rId30" w:history="1">
        <w:r w:rsidR="006E1DC3" w:rsidRPr="00851EB7">
          <w:rPr>
            <w:rFonts w:ascii="Times New Roman" w:eastAsia="Times New Roman" w:hAnsi="Times New Roman" w:cs="Times New Roman"/>
            <w:color w:val="0085FF"/>
            <w:spacing w:val="3"/>
            <w:sz w:val="28"/>
            <w:szCs w:val="28"/>
            <w:u w:val="single"/>
            <w:lang w:eastAsia="ru-RU"/>
          </w:rPr>
          <w:t>самокате</w:t>
        </w:r>
      </w:hyperlink>
      <w:r w:rsidR="006E1DC3"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, роликах необходимо защитить уязвимые места: надевать шлем, наколенники, налокотники — детские хирурги утверждают, что большинство травм удалось бы избежать, если бы дети были соответствующим образом экипированы;</w:t>
      </w:r>
    </w:p>
    <w:p w:rsidR="006E1DC3" w:rsidRPr="00851EB7" w:rsidRDefault="006E1DC3" w:rsidP="00851EB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ролики, </w:t>
      </w:r>
      <w:hyperlink r:id="rId31" w:history="1">
        <w:r w:rsidRPr="00851EB7">
          <w:rPr>
            <w:rFonts w:ascii="Times New Roman" w:eastAsia="Times New Roman" w:hAnsi="Times New Roman" w:cs="Times New Roman"/>
            <w:color w:val="0085FF"/>
            <w:spacing w:val="3"/>
            <w:sz w:val="28"/>
            <w:szCs w:val="28"/>
            <w:u w:val="single"/>
            <w:lang w:eastAsia="ru-RU"/>
          </w:rPr>
          <w:t>велосипед</w:t>
        </w:r>
      </w:hyperlink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 или самокат должны подходить ребёнку по размеру: велосипед не должен быть низким или слишком высоким, ролики должны плотно фиксировать ногу, но не пережимать её;</w:t>
      </w:r>
    </w:p>
    <w:p w:rsidR="006E1DC3" w:rsidRPr="00851EB7" w:rsidRDefault="006E1DC3" w:rsidP="00851EB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proofErr w:type="spell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электросамокат</w:t>
      </w:r>
      <w:proofErr w:type="spell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— опасный транспорт: он развивает большую скорость, плохо виден автомобилистам и мешает пешеходам на тротуарах, поэтому лучше предпочесть </w:t>
      </w:r>
      <w:proofErr w:type="spell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электросамокату</w:t>
      </w:r>
      <w:proofErr w:type="spell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обычный самокат;</w:t>
      </w:r>
    </w:p>
    <w:p w:rsidR="006E1DC3" w:rsidRPr="00851EB7" w:rsidRDefault="006E1DC3" w:rsidP="00851EB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lastRenderedPageBreak/>
        <w:t>упасть во время катания может любой — и учиться падать нужно правильно: сгруппироваться, свернувшись калачиком, не выставляя руки вперёд.</w:t>
      </w:r>
    </w:p>
    <w:p w:rsidR="006E1DC3" w:rsidRPr="00851EB7" w:rsidRDefault="006E1DC3" w:rsidP="00851EB7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Первая помощь при получении ран:</w:t>
      </w:r>
    </w:p>
    <w:p w:rsidR="006E1DC3" w:rsidRPr="00851EB7" w:rsidRDefault="006E1DC3" w:rsidP="00851EB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чистыми руками, желательно в стерильных перчатках, удалите грязь вокруг ссадины;</w:t>
      </w:r>
    </w:p>
    <w:p w:rsidR="006E1DC3" w:rsidRPr="00851EB7" w:rsidRDefault="006E1DC3" w:rsidP="00851EB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обработайте повреждённую кожу зелёнкой или йодом;</w:t>
      </w:r>
    </w:p>
    <w:p w:rsidR="006E1DC3" w:rsidRPr="00851EB7" w:rsidRDefault="006E1DC3" w:rsidP="00851EB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кровотечение остановить не удается — вызывайте скорую помощь.</w:t>
      </w:r>
    </w:p>
    <w:p w:rsidR="006E1DC3" w:rsidRPr="00C743B0" w:rsidRDefault="006E1DC3" w:rsidP="00C743B0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Первая помощь при ушибах:</w:t>
      </w:r>
    </w:p>
    <w:p w:rsidR="006E1DC3" w:rsidRPr="00851EB7" w:rsidRDefault="006E1DC3" w:rsidP="00851E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приложите к ушибленному месту холод: лёд, замороженные продукты, влажную ткань;</w:t>
      </w:r>
    </w:p>
    <w:p w:rsidR="006E1DC3" w:rsidRPr="00851EB7" w:rsidRDefault="006E1DC3" w:rsidP="00851E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если ребёнок жалуется на сильную боль — можно дать ему </w:t>
      </w:r>
      <w:proofErr w:type="gram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детское</w:t>
      </w:r>
      <w:proofErr w:type="gram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обезболивающее;</w:t>
      </w:r>
    </w:p>
    <w:p w:rsidR="006E1DC3" w:rsidRPr="00851EB7" w:rsidRDefault="006E1DC3" w:rsidP="00851EB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боль не проходит или даже усиливается — обратитесь к врачу.</w:t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Неопытному человеку трудно оценить серьёзность травмы, и если ребёнок упал с большой высоты — лучше показать ушиб медику, даже если жалоб на сильную боль нет, чтобы исключить возможный перелом.</w:t>
      </w:r>
    </w:p>
    <w:p w:rsidR="006E1DC3" w:rsidRPr="006A7650" w:rsidRDefault="006E1DC3" w:rsidP="006A765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Активные виды спорта</w:t>
      </w:r>
      <w:r w:rsidR="00C743B0"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56D980F" wp14:editId="786F493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1799590" cy="1799590"/>
            <wp:effectExtent l="0" t="0" r="0" b="0"/>
            <wp:wrapSquare wrapText="bothSides"/>
            <wp:docPr id="40" name="Рисунок 40" descr="C:\Users\Кравцевич М\AppData\Local\Microsoft\Windows\Temporary Internet Files\Content.IE5\R20QM6SH\Sport_ball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Кравцевич М\AppData\Local\Microsoft\Windows\Temporary Internet Files\Content.IE5\R20QM6SH\Sport_balls.svg[1]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50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 xml:space="preserve">. </w:t>
      </w: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ребёнок увлекается плаванием, футболом, скалолазанием — соблюдайте базовые правила безопасности активных видов спорта:</w:t>
      </w:r>
    </w:p>
    <w:p w:rsidR="006E1DC3" w:rsidRPr="00851EB7" w:rsidRDefault="006E1DC3" w:rsidP="00851EB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приучайте ребёнка к нагрузке постепенно, особенно если у него нет достаточной физической подготовки;</w:t>
      </w:r>
    </w:p>
    <w:p w:rsidR="006E1DC3" w:rsidRPr="00851EB7" w:rsidRDefault="006E1DC3" w:rsidP="00851EB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сложным видам спорта — скалолазанию, дайвингу и подобным — лучше обучаться в специально оборудованных местах под контролем инструктора;</w:t>
      </w:r>
    </w:p>
    <w:p w:rsidR="006E1DC3" w:rsidRPr="00851EB7" w:rsidRDefault="006E1DC3" w:rsidP="00851EB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перед каждым занятием проверяйте, надел ли ребёнок защитную экипировку.</w:t>
      </w:r>
    </w:p>
    <w:p w:rsidR="006A7650" w:rsidRPr="00C743B0" w:rsidRDefault="006E1DC3" w:rsidP="00C743B0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b/>
          <w:bCs/>
          <w:color w:val="3A424D"/>
          <w:spacing w:val="3"/>
          <w:sz w:val="28"/>
          <w:szCs w:val="28"/>
          <w:lang w:eastAsia="ru-RU"/>
        </w:rPr>
        <w:t>Безопасность на детской площадке</w:t>
      </w:r>
      <w:r w:rsidR="006A7650">
        <w:rPr>
          <w:rFonts w:ascii="Times New Roman" w:eastAsia="Times New Roman" w:hAnsi="Times New Roman" w:cs="Times New Roman"/>
          <w:b/>
          <w:bCs/>
          <w:noProof/>
          <w:color w:val="3A424D"/>
          <w:spacing w:val="3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4602042F" wp14:editId="5667522B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847340" cy="1799590"/>
            <wp:effectExtent l="0" t="0" r="0" b="0"/>
            <wp:wrapSquare wrapText="bothSides"/>
            <wp:docPr id="44" name="Рисунок 44" descr="C:\Users\Кравцевич М\AppData\Local\Microsoft\Windows\Temporary Internet Files\Content.IE5\LSHSWJJP\unna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Кравцевич М\AppData\Local\Microsoft\Windows\Temporary Internet Files\Content.IE5\LSHSWJJP\unnamed[1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1DC3" w:rsidRPr="00851EB7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Осмотрите площадку сами, чтобы убедиться в её безопасности: нет ли стекла и другого мусора на территории, хорошо ли закреплены качели. Научите детей правильному </w:t>
      </w: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lastRenderedPageBreak/>
        <w:t>обращению с качелями: подходить к ним можно только сбоку, во время других игр на площадке нужно отходить от качелей подальше.</w:t>
      </w:r>
      <w:r w:rsidR="006A7650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 </w:t>
      </w: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Расскажите детям, что в жаркую погоду металл сильно нагревается и с металлической горки лучше не кататься. Объясните, что кувыркаться на батуте, когда там находятся другие дети — опасно, можно случайно ударить другого ребёнка.</w:t>
      </w:r>
    </w:p>
    <w:p w:rsidR="006E1DC3" w:rsidRPr="00C743B0" w:rsidRDefault="006E1DC3" w:rsidP="00C743B0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  <w:r w:rsidRPr="00C743B0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>Памятка родителям и детям</w:t>
      </w:r>
    </w:p>
    <w:p w:rsidR="006E1DC3" w:rsidRPr="00C743B0" w:rsidRDefault="006E1DC3" w:rsidP="00C743B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</w:pPr>
      <w:r w:rsidRPr="00C743B0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 xml:space="preserve">Памятка по безопасности ребёнка — о </w:t>
      </w:r>
      <w:proofErr w:type="gramStart"/>
      <w:r w:rsidRPr="00C743B0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>самом</w:t>
      </w:r>
      <w:proofErr w:type="gramEnd"/>
      <w:r w:rsidRPr="00C743B0">
        <w:rPr>
          <w:rFonts w:ascii="Times New Roman" w:eastAsia="Times New Roman" w:hAnsi="Times New Roman" w:cs="Times New Roman"/>
          <w:b/>
          <w:i/>
          <w:color w:val="3A424D"/>
          <w:spacing w:val="3"/>
          <w:sz w:val="28"/>
          <w:szCs w:val="28"/>
          <w:u w:val="single"/>
          <w:lang w:eastAsia="ru-RU"/>
        </w:rPr>
        <w:t xml:space="preserve"> важном:</w:t>
      </w:r>
    </w:p>
    <w:p w:rsidR="006E1DC3" w:rsidRPr="00851EB7" w:rsidRDefault="006E1DC3" w:rsidP="00851EB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нельзя общаться с незнакомыми людьми — даже если это женщины или другие дети;</w:t>
      </w:r>
    </w:p>
    <w:p w:rsidR="006E1DC3" w:rsidRPr="00851EB7" w:rsidRDefault="006E1DC3" w:rsidP="00851EB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ребёнка пытаются куда-то увести силой — нужно кричать и стараться привлечь к себе внимание взрослых людей абсолютно любыми способами;</w:t>
      </w:r>
    </w:p>
    <w:p w:rsidR="006E1DC3" w:rsidRPr="00851EB7" w:rsidRDefault="006E1DC3" w:rsidP="00851EB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ребёнок подозревает, что его преследуют — необходимо обратиться к полицейскому или зайти в место, где есть люди (банк, кафе) и оттуда связаться с родителями;</w:t>
      </w:r>
    </w:p>
    <w:p w:rsidR="006E1DC3" w:rsidRPr="00851EB7" w:rsidRDefault="006E1DC3" w:rsidP="00851EB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проверьте, знает ли ребёнок наизусть номер телефона хотя бы одного из родителей — личный телефон сына или дочери может потеряться или разрядиться, и связаться с родственниками, не зная номера наизусть, будет сложно;</w:t>
      </w:r>
    </w:p>
    <w:p w:rsidR="006E1DC3" w:rsidRPr="00851EB7" w:rsidRDefault="006E1DC3" w:rsidP="00851EB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если на ребёнка пытаются напасть в подъезде — пусть громко кричит «Пожар!», стучит во все двери, бьёт стекла: в случае нападения в подъезде допустимы любые способы привлечения внимания взрослых людей;</w:t>
      </w:r>
    </w:p>
    <w:p w:rsidR="006E1DC3" w:rsidRPr="00851EB7" w:rsidRDefault="006E1DC3" w:rsidP="00851EB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 xml:space="preserve">всегда знайте, где сейчас находится и что делает ваш ребёнок с помощью приложения на телефоне или </w:t>
      </w:r>
      <w:proofErr w:type="spellStart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gps</w:t>
      </w:r>
      <w:proofErr w:type="spellEnd"/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-часов </w:t>
      </w:r>
      <w:hyperlink r:id="rId34" w:history="1">
        <w:r w:rsidRPr="00851EB7">
          <w:rPr>
            <w:rFonts w:ascii="Times New Roman" w:eastAsia="Times New Roman" w:hAnsi="Times New Roman" w:cs="Times New Roman"/>
            <w:color w:val="0085FF"/>
            <w:spacing w:val="3"/>
            <w:sz w:val="28"/>
            <w:szCs w:val="28"/>
            <w:u w:val="single"/>
            <w:lang w:eastAsia="ru-RU"/>
          </w:rPr>
          <w:t>«Где мои дети»</w:t>
        </w:r>
      </w:hyperlink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: в режиме реального времени вы будете знать, где ваш ребёнок сейчас, и где он уже успел побывать, а в случае опасности получите сигнал тревоги, даже если звонок невозможен.</w:t>
      </w:r>
    </w:p>
    <w:p w:rsidR="006E1DC3" w:rsidRDefault="006E1DC3" w:rsidP="00851EB7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noProof/>
          <w:color w:val="3A424D"/>
          <w:spacing w:val="3"/>
          <w:sz w:val="28"/>
          <w:szCs w:val="28"/>
          <w:lang w:eastAsia="ru-RU"/>
        </w:rPr>
      </w:pPr>
      <w:r w:rsidRPr="00851EB7"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  <w:t>Несмотря на возможные опасности, лето всегда остаётся любимым временем года и для детей, и для их родителей. Летом нет учебных забот, зато есть много возможностей для сближения семьи: поездки на природу, общие спортивные занятия, игры и прогулки. Не забывайте о разумных правилах безопасности — и пусть ваше лето не омрачат никакие неприятности!</w:t>
      </w:r>
    </w:p>
    <w:p w:rsidR="006A7650" w:rsidRPr="00851EB7" w:rsidRDefault="006A7650" w:rsidP="006A7650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color w:val="3A424D"/>
          <w:spacing w:val="3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3A424D"/>
          <w:spacing w:val="3"/>
          <w:sz w:val="28"/>
          <w:szCs w:val="28"/>
          <w:lang w:eastAsia="ru-RU"/>
        </w:rPr>
        <w:drawing>
          <wp:inline distT="0" distB="0" distL="0" distR="0" wp14:anchorId="7FF19F2B">
            <wp:extent cx="1078865" cy="1078865"/>
            <wp:effectExtent l="0" t="0" r="6985" b="698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6E1DC3" w:rsidRPr="00851EB7" w:rsidRDefault="006E1DC3" w:rsidP="00851EB7">
      <w:pPr>
        <w:shd w:val="clear" w:color="auto" w:fill="F3F2F0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E1DC3" w:rsidRPr="00851EB7" w:rsidRDefault="006E1DC3" w:rsidP="00851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1DC3" w:rsidRPr="00851EB7" w:rsidRDefault="006E1DC3" w:rsidP="00851EB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E1DC3" w:rsidRPr="00851E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FA5F89"/>
    <w:multiLevelType w:val="multilevel"/>
    <w:tmpl w:val="A25C1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17B22"/>
    <w:multiLevelType w:val="multilevel"/>
    <w:tmpl w:val="511C2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EA26B8"/>
    <w:multiLevelType w:val="multilevel"/>
    <w:tmpl w:val="1D769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971B3B"/>
    <w:multiLevelType w:val="multilevel"/>
    <w:tmpl w:val="99C6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4F033CF"/>
    <w:multiLevelType w:val="multilevel"/>
    <w:tmpl w:val="AF9ED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CA59AA"/>
    <w:multiLevelType w:val="multilevel"/>
    <w:tmpl w:val="29AE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E972C6"/>
    <w:multiLevelType w:val="multilevel"/>
    <w:tmpl w:val="B8A88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E0628A"/>
    <w:multiLevelType w:val="multilevel"/>
    <w:tmpl w:val="0B0AE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3A87EBC"/>
    <w:multiLevelType w:val="multilevel"/>
    <w:tmpl w:val="99FE5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A40323"/>
    <w:multiLevelType w:val="multilevel"/>
    <w:tmpl w:val="17B82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FA2573"/>
    <w:multiLevelType w:val="multilevel"/>
    <w:tmpl w:val="AF8E5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2DB6325"/>
    <w:multiLevelType w:val="multilevel"/>
    <w:tmpl w:val="BC603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AF2D63"/>
    <w:multiLevelType w:val="multilevel"/>
    <w:tmpl w:val="D396C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C916F1C"/>
    <w:multiLevelType w:val="multilevel"/>
    <w:tmpl w:val="CE788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F12AF0"/>
    <w:multiLevelType w:val="multilevel"/>
    <w:tmpl w:val="DE1A27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A45372B"/>
    <w:multiLevelType w:val="multilevel"/>
    <w:tmpl w:val="6562F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6062A8"/>
    <w:multiLevelType w:val="multilevel"/>
    <w:tmpl w:val="1FAA0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0B23760"/>
    <w:multiLevelType w:val="multilevel"/>
    <w:tmpl w:val="212CE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D73F99"/>
    <w:multiLevelType w:val="multilevel"/>
    <w:tmpl w:val="496C0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9D93AD9"/>
    <w:multiLevelType w:val="multilevel"/>
    <w:tmpl w:val="9C20D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DE6B47"/>
    <w:multiLevelType w:val="multilevel"/>
    <w:tmpl w:val="9306B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0"/>
  </w:num>
  <w:num w:numId="3">
    <w:abstractNumId w:val="14"/>
  </w:num>
  <w:num w:numId="4">
    <w:abstractNumId w:val="9"/>
  </w:num>
  <w:num w:numId="5">
    <w:abstractNumId w:val="17"/>
  </w:num>
  <w:num w:numId="6">
    <w:abstractNumId w:val="4"/>
  </w:num>
  <w:num w:numId="7">
    <w:abstractNumId w:val="7"/>
  </w:num>
  <w:num w:numId="8">
    <w:abstractNumId w:val="6"/>
  </w:num>
  <w:num w:numId="9">
    <w:abstractNumId w:val="2"/>
  </w:num>
  <w:num w:numId="10">
    <w:abstractNumId w:val="18"/>
  </w:num>
  <w:num w:numId="11">
    <w:abstractNumId w:val="5"/>
  </w:num>
  <w:num w:numId="12">
    <w:abstractNumId w:val="1"/>
  </w:num>
  <w:num w:numId="13">
    <w:abstractNumId w:val="20"/>
  </w:num>
  <w:num w:numId="14">
    <w:abstractNumId w:val="8"/>
  </w:num>
  <w:num w:numId="15">
    <w:abstractNumId w:val="3"/>
  </w:num>
  <w:num w:numId="16">
    <w:abstractNumId w:val="15"/>
  </w:num>
  <w:num w:numId="17">
    <w:abstractNumId w:val="11"/>
  </w:num>
  <w:num w:numId="18">
    <w:abstractNumId w:val="16"/>
  </w:num>
  <w:num w:numId="19">
    <w:abstractNumId w:val="13"/>
  </w:num>
  <w:num w:numId="20">
    <w:abstractNumId w:val="19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C19"/>
    <w:rsid w:val="00100C19"/>
    <w:rsid w:val="0012366E"/>
    <w:rsid w:val="00215606"/>
    <w:rsid w:val="006A7650"/>
    <w:rsid w:val="006E1DC3"/>
    <w:rsid w:val="00851EB7"/>
    <w:rsid w:val="009057A6"/>
    <w:rsid w:val="00AC26D2"/>
    <w:rsid w:val="00BD1997"/>
    <w:rsid w:val="00C743B0"/>
    <w:rsid w:val="00F2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0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0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55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04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5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0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6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8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5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58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97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8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99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26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81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3789">
              <w:marLeft w:val="0"/>
              <w:marRight w:val="0"/>
              <w:marTop w:val="480"/>
              <w:marBottom w:val="6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8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551859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356816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046208">
                          <w:marLeft w:val="0"/>
                          <w:marRight w:val="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722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7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-roditel.ru/bezopastnost-detey/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findmykids.onelink.me/xY6s?pid=content_team&amp;c=ru&amp;af_channel=blog&amp;af_adset=article&amp;af_ad=bezopasnost-detey-v-letniy-period&amp;af_sub1=CTA2" TargetMode="External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hyperlink" Target="https://findmykids.onelink.me/xY6s?pid=content_team&amp;c=ru&amp;af_channel=blog&amp;af_adset=article&amp;af_ad=bezopasnost-detey-v-letniy-period&amp;af_sub1=text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jpeg"/><Relationship Id="rId29" Type="http://schemas.openxmlformats.org/officeDocument/2006/relationships/hyperlink" Target="https://findmykids.org/blog/ru/kak-nauchit-rebyonka-katatsya-na-velosiped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atch.findmykids.org/?utm_source=blog&amp;utm_medium=article&amp;utm_campaign=content" TargetMode="External"/><Relationship Id="rId31" Type="http://schemas.openxmlformats.org/officeDocument/2006/relationships/hyperlink" Target="https://findmykids.org/blog/ru/kak-vybrat-velosiped-dlya-rebyonk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s://findmykids.org/blog/ru/samokat-dlya-vashego-rebyonka" TargetMode="External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3387</Words>
  <Characters>19307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Кравцевич</dc:creator>
  <cp:lastModifiedBy>Кравцевич</cp:lastModifiedBy>
  <cp:revision>4</cp:revision>
  <dcterms:created xsi:type="dcterms:W3CDTF">2022-04-19T12:01:00Z</dcterms:created>
  <dcterms:modified xsi:type="dcterms:W3CDTF">2022-04-20T07:12:00Z</dcterms:modified>
</cp:coreProperties>
</file>